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678" w:rsidRPr="00A23271" w:rsidRDefault="00A23271">
      <w:pPr>
        <w:rPr>
          <w:b/>
          <w:lang w:val="pl-PL"/>
        </w:rPr>
      </w:pPr>
      <w:r w:rsidRPr="00A23271">
        <w:rPr>
          <w:b/>
          <w:lang w:val="pl-PL"/>
        </w:rPr>
        <w:t>Agenda warsztatów</w:t>
      </w:r>
      <w:r w:rsidR="00652678" w:rsidRPr="00A23271">
        <w:rPr>
          <w:b/>
          <w:lang w:val="pl-PL"/>
        </w:rPr>
        <w:t>: Nadużycia w VAT</w:t>
      </w:r>
    </w:p>
    <w:p w:rsidR="00652678" w:rsidRDefault="00652678" w:rsidP="006526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Na czym polegają oszustwa w VAT?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Podstawowe schematy nadużyć;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Karuzela podatkowa – omówienie;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Towary wysokiego ryzyka;</w:t>
      </w:r>
    </w:p>
    <w:p w:rsidR="00652678" w:rsidRDefault="00652678" w:rsidP="006526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Co grozi uczciwemu przedsiębiorcy i jego pracownikom?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Skutki oszustwa w rozliczeniach podatku VAT;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Skutki oszustwa w świetle prawa karnego skarbowego – osoby narażone na odpowiedzialność, możliwe sankcje, sposób postępowania organów ścigania;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Skutki rynkowe. </w:t>
      </w:r>
    </w:p>
    <w:p w:rsidR="00652678" w:rsidRDefault="00652678" w:rsidP="006526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Specyfika postępowań organów podatkowych w sprawach związanych z oszustwami VAT. 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Postępowanie dotyczące oszustw a standardowe kontrola podatkowa;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Jakie działania należy podejmować w toku postępowania?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Co w praktyce oznacza postępowanie dla pracowników i kadry zarządzającej?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Praktyczne wnioski i konkluzje z orzecznictwa sądów administracyjnych i Trybunału Sprawiedliwości Unii Europejskiej. </w:t>
      </w:r>
    </w:p>
    <w:p w:rsidR="00652678" w:rsidRDefault="00652678" w:rsidP="00652678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Symptomy oszustwa i mechanizmy zabezpieczające: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Na co zwrócić uwagę przy wyborze kontrahenta i realizacji transakcji</w:t>
      </w:r>
      <w:r w:rsidR="00A23271">
        <w:rPr>
          <w:lang w:val="pl-PL"/>
        </w:rPr>
        <w:t>?</w:t>
      </w:r>
      <w:r>
        <w:rPr>
          <w:lang w:val="pl-PL"/>
        </w:rPr>
        <w:t>;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Identyfikacja podejrzanych transakcji;</w:t>
      </w:r>
    </w:p>
    <w:p w:rsidR="00A23271" w:rsidRDefault="00A23271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Typowe mechanizmy stosowane w działalności przedsiębiorców – czy są wystarczające?</w:t>
      </w:r>
    </w:p>
    <w:p w:rsidR="00652678" w:rsidRDefault="00652678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>Tworzenie procedur bezpieczeńst</w:t>
      </w:r>
      <w:bookmarkStart w:id="0" w:name="_GoBack"/>
      <w:bookmarkEnd w:id="0"/>
      <w:r>
        <w:rPr>
          <w:lang w:val="pl-PL"/>
        </w:rPr>
        <w:t xml:space="preserve">wa </w:t>
      </w:r>
      <w:r w:rsidR="00A23271">
        <w:rPr>
          <w:lang w:val="pl-PL"/>
        </w:rPr>
        <w:t>minimalizujących ryzyko wystąpienia oszustwa: kontrola wewnętrzna i zarządzania ryzykiem, sposoby dokumentowania podejmowania decyzji w zakresie zawarcia transakcji z danym kontrahentem oraz dokumentowania samej transakcji;</w:t>
      </w:r>
    </w:p>
    <w:p w:rsidR="00A23271" w:rsidRDefault="00A23271" w:rsidP="00652678">
      <w:pPr>
        <w:pStyle w:val="ListParagraph"/>
        <w:numPr>
          <w:ilvl w:val="1"/>
          <w:numId w:val="1"/>
        </w:numPr>
        <w:rPr>
          <w:lang w:val="pl-PL"/>
        </w:rPr>
      </w:pPr>
      <w:r>
        <w:rPr>
          <w:lang w:val="pl-PL"/>
        </w:rPr>
        <w:t xml:space="preserve">Odpowiedzialność karna skarbowa a procedury bezpieczeństwa. </w:t>
      </w:r>
    </w:p>
    <w:p w:rsidR="00A23271" w:rsidRPr="00A23271" w:rsidRDefault="00A23271" w:rsidP="00A23271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Przykłady z praktyki działań służb i organów uprawnionych do zwalczania przestępczości podatkowej. </w:t>
      </w:r>
    </w:p>
    <w:sectPr w:rsidR="00A23271" w:rsidRPr="00A232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93DB8"/>
    <w:multiLevelType w:val="hybridMultilevel"/>
    <w:tmpl w:val="E5E078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678"/>
    <w:rsid w:val="00001FDC"/>
    <w:rsid w:val="00004A10"/>
    <w:rsid w:val="000100FB"/>
    <w:rsid w:val="00010434"/>
    <w:rsid w:val="00011957"/>
    <w:rsid w:val="0001384D"/>
    <w:rsid w:val="0001445C"/>
    <w:rsid w:val="00025BCC"/>
    <w:rsid w:val="00026349"/>
    <w:rsid w:val="00027EF7"/>
    <w:rsid w:val="0003124E"/>
    <w:rsid w:val="00032866"/>
    <w:rsid w:val="00032AAA"/>
    <w:rsid w:val="0003453B"/>
    <w:rsid w:val="00035BE5"/>
    <w:rsid w:val="00035CED"/>
    <w:rsid w:val="0003767F"/>
    <w:rsid w:val="00041A0A"/>
    <w:rsid w:val="0004499E"/>
    <w:rsid w:val="00046EFF"/>
    <w:rsid w:val="000507E3"/>
    <w:rsid w:val="00050D3A"/>
    <w:rsid w:val="00052348"/>
    <w:rsid w:val="00052F9E"/>
    <w:rsid w:val="0006098A"/>
    <w:rsid w:val="00060FAB"/>
    <w:rsid w:val="00063FFC"/>
    <w:rsid w:val="000662DF"/>
    <w:rsid w:val="000703AB"/>
    <w:rsid w:val="000704AF"/>
    <w:rsid w:val="00073142"/>
    <w:rsid w:val="000753D2"/>
    <w:rsid w:val="00075483"/>
    <w:rsid w:val="000757E4"/>
    <w:rsid w:val="0008526E"/>
    <w:rsid w:val="000877D7"/>
    <w:rsid w:val="0009144A"/>
    <w:rsid w:val="00091D9E"/>
    <w:rsid w:val="00092703"/>
    <w:rsid w:val="000934ED"/>
    <w:rsid w:val="00094D38"/>
    <w:rsid w:val="00096167"/>
    <w:rsid w:val="00096E7D"/>
    <w:rsid w:val="00097267"/>
    <w:rsid w:val="000B2E79"/>
    <w:rsid w:val="000C27EF"/>
    <w:rsid w:val="000C7B85"/>
    <w:rsid w:val="000C7D34"/>
    <w:rsid w:val="000D43DB"/>
    <w:rsid w:val="000D6D74"/>
    <w:rsid w:val="000D7806"/>
    <w:rsid w:val="000E025D"/>
    <w:rsid w:val="000E5DBD"/>
    <w:rsid w:val="000E67A5"/>
    <w:rsid w:val="000E7EED"/>
    <w:rsid w:val="000F1F43"/>
    <w:rsid w:val="000F2843"/>
    <w:rsid w:val="000F3FE6"/>
    <w:rsid w:val="000F50FC"/>
    <w:rsid w:val="000F6A6A"/>
    <w:rsid w:val="00103657"/>
    <w:rsid w:val="0010389D"/>
    <w:rsid w:val="001058D4"/>
    <w:rsid w:val="001068F7"/>
    <w:rsid w:val="001073A3"/>
    <w:rsid w:val="00110237"/>
    <w:rsid w:val="00112365"/>
    <w:rsid w:val="00112885"/>
    <w:rsid w:val="001136E2"/>
    <w:rsid w:val="00113747"/>
    <w:rsid w:val="001143DD"/>
    <w:rsid w:val="00114745"/>
    <w:rsid w:val="00116A0E"/>
    <w:rsid w:val="00121AA8"/>
    <w:rsid w:val="001232A9"/>
    <w:rsid w:val="00126284"/>
    <w:rsid w:val="0012710F"/>
    <w:rsid w:val="00136DB7"/>
    <w:rsid w:val="00137B3B"/>
    <w:rsid w:val="00137D7F"/>
    <w:rsid w:val="00140E52"/>
    <w:rsid w:val="00142958"/>
    <w:rsid w:val="00142A92"/>
    <w:rsid w:val="00144939"/>
    <w:rsid w:val="001467E4"/>
    <w:rsid w:val="00147FC1"/>
    <w:rsid w:val="00150281"/>
    <w:rsid w:val="0015134F"/>
    <w:rsid w:val="00161B0F"/>
    <w:rsid w:val="00165685"/>
    <w:rsid w:val="00166637"/>
    <w:rsid w:val="00170AD8"/>
    <w:rsid w:val="00177276"/>
    <w:rsid w:val="0017742F"/>
    <w:rsid w:val="00182D46"/>
    <w:rsid w:val="00183C8B"/>
    <w:rsid w:val="00185BFB"/>
    <w:rsid w:val="00187000"/>
    <w:rsid w:val="00187DB9"/>
    <w:rsid w:val="001A3FE2"/>
    <w:rsid w:val="001A48E8"/>
    <w:rsid w:val="001A4CD6"/>
    <w:rsid w:val="001B02AB"/>
    <w:rsid w:val="001B2E44"/>
    <w:rsid w:val="001B47B8"/>
    <w:rsid w:val="001B7DA6"/>
    <w:rsid w:val="001B7F35"/>
    <w:rsid w:val="001C0ED4"/>
    <w:rsid w:val="001C15F0"/>
    <w:rsid w:val="001C3C02"/>
    <w:rsid w:val="001C52D0"/>
    <w:rsid w:val="001C66A1"/>
    <w:rsid w:val="001D2120"/>
    <w:rsid w:val="001D31C5"/>
    <w:rsid w:val="001D4361"/>
    <w:rsid w:val="001E1404"/>
    <w:rsid w:val="001E14EA"/>
    <w:rsid w:val="001E4FB6"/>
    <w:rsid w:val="001E517C"/>
    <w:rsid w:val="001E60C8"/>
    <w:rsid w:val="001F06C7"/>
    <w:rsid w:val="001F10F4"/>
    <w:rsid w:val="001F207E"/>
    <w:rsid w:val="001F2C87"/>
    <w:rsid w:val="001F501E"/>
    <w:rsid w:val="001F65E9"/>
    <w:rsid w:val="001F7F3A"/>
    <w:rsid w:val="002008CD"/>
    <w:rsid w:val="00203EF4"/>
    <w:rsid w:val="00205B0F"/>
    <w:rsid w:val="00206419"/>
    <w:rsid w:val="002170C1"/>
    <w:rsid w:val="0021753D"/>
    <w:rsid w:val="0022217B"/>
    <w:rsid w:val="00226BC8"/>
    <w:rsid w:val="002271A6"/>
    <w:rsid w:val="0023054E"/>
    <w:rsid w:val="002326E7"/>
    <w:rsid w:val="0023646E"/>
    <w:rsid w:val="00237254"/>
    <w:rsid w:val="0024311E"/>
    <w:rsid w:val="0024457B"/>
    <w:rsid w:val="00245DC5"/>
    <w:rsid w:val="00246B7F"/>
    <w:rsid w:val="00247027"/>
    <w:rsid w:val="00247206"/>
    <w:rsid w:val="0025031A"/>
    <w:rsid w:val="002520C5"/>
    <w:rsid w:val="002524B7"/>
    <w:rsid w:val="00253754"/>
    <w:rsid w:val="002555CB"/>
    <w:rsid w:val="00256531"/>
    <w:rsid w:val="00261ADB"/>
    <w:rsid w:val="00264C91"/>
    <w:rsid w:val="00266890"/>
    <w:rsid w:val="00266A5A"/>
    <w:rsid w:val="002771DE"/>
    <w:rsid w:val="00277EB0"/>
    <w:rsid w:val="00284981"/>
    <w:rsid w:val="00287CFE"/>
    <w:rsid w:val="00291A90"/>
    <w:rsid w:val="00294FA7"/>
    <w:rsid w:val="002962EE"/>
    <w:rsid w:val="00296534"/>
    <w:rsid w:val="002A090B"/>
    <w:rsid w:val="002A2654"/>
    <w:rsid w:val="002A3A62"/>
    <w:rsid w:val="002B11A0"/>
    <w:rsid w:val="002B242E"/>
    <w:rsid w:val="002B651B"/>
    <w:rsid w:val="002C496E"/>
    <w:rsid w:val="002C4B14"/>
    <w:rsid w:val="002C4DD6"/>
    <w:rsid w:val="002C5CAA"/>
    <w:rsid w:val="002D1ABC"/>
    <w:rsid w:val="002D311B"/>
    <w:rsid w:val="002D600F"/>
    <w:rsid w:val="002E07B8"/>
    <w:rsid w:val="002E2C1B"/>
    <w:rsid w:val="002E4E87"/>
    <w:rsid w:val="002E67C7"/>
    <w:rsid w:val="002E726E"/>
    <w:rsid w:val="002F0BB2"/>
    <w:rsid w:val="002F2CC6"/>
    <w:rsid w:val="002F2CD1"/>
    <w:rsid w:val="00300FAC"/>
    <w:rsid w:val="003014A5"/>
    <w:rsid w:val="003023D8"/>
    <w:rsid w:val="00306B14"/>
    <w:rsid w:val="00315E45"/>
    <w:rsid w:val="00317A6B"/>
    <w:rsid w:val="00317B68"/>
    <w:rsid w:val="00320F75"/>
    <w:rsid w:val="003210D6"/>
    <w:rsid w:val="00323D35"/>
    <w:rsid w:val="00324C51"/>
    <w:rsid w:val="00325BAE"/>
    <w:rsid w:val="00327C09"/>
    <w:rsid w:val="00333BC3"/>
    <w:rsid w:val="00334CCE"/>
    <w:rsid w:val="00337FD5"/>
    <w:rsid w:val="0034207E"/>
    <w:rsid w:val="003446CB"/>
    <w:rsid w:val="003450BD"/>
    <w:rsid w:val="0034661A"/>
    <w:rsid w:val="00346B13"/>
    <w:rsid w:val="00351121"/>
    <w:rsid w:val="0035209C"/>
    <w:rsid w:val="00352B2C"/>
    <w:rsid w:val="00353014"/>
    <w:rsid w:val="00354AE3"/>
    <w:rsid w:val="00355175"/>
    <w:rsid w:val="00355EF0"/>
    <w:rsid w:val="00355F13"/>
    <w:rsid w:val="00360580"/>
    <w:rsid w:val="00361119"/>
    <w:rsid w:val="00364F1C"/>
    <w:rsid w:val="00366416"/>
    <w:rsid w:val="00367B55"/>
    <w:rsid w:val="003700B7"/>
    <w:rsid w:val="003725BA"/>
    <w:rsid w:val="00374A4A"/>
    <w:rsid w:val="00375F17"/>
    <w:rsid w:val="00382F20"/>
    <w:rsid w:val="0038542B"/>
    <w:rsid w:val="00385C46"/>
    <w:rsid w:val="00386D95"/>
    <w:rsid w:val="00387122"/>
    <w:rsid w:val="00390DA8"/>
    <w:rsid w:val="00392934"/>
    <w:rsid w:val="00392C4F"/>
    <w:rsid w:val="00397A24"/>
    <w:rsid w:val="003A0B17"/>
    <w:rsid w:val="003A2AB7"/>
    <w:rsid w:val="003A3206"/>
    <w:rsid w:val="003A6FD6"/>
    <w:rsid w:val="003B0006"/>
    <w:rsid w:val="003B08C1"/>
    <w:rsid w:val="003B151A"/>
    <w:rsid w:val="003B275B"/>
    <w:rsid w:val="003B37E6"/>
    <w:rsid w:val="003B4865"/>
    <w:rsid w:val="003B5082"/>
    <w:rsid w:val="003B5F1F"/>
    <w:rsid w:val="003B73B5"/>
    <w:rsid w:val="003B7DF7"/>
    <w:rsid w:val="003C1C4F"/>
    <w:rsid w:val="003C2409"/>
    <w:rsid w:val="003C6068"/>
    <w:rsid w:val="003D18A1"/>
    <w:rsid w:val="003E0A4F"/>
    <w:rsid w:val="003E32EB"/>
    <w:rsid w:val="003E4395"/>
    <w:rsid w:val="003E5963"/>
    <w:rsid w:val="003E7B38"/>
    <w:rsid w:val="003F0FE3"/>
    <w:rsid w:val="003F1A47"/>
    <w:rsid w:val="003F5D40"/>
    <w:rsid w:val="003F6B65"/>
    <w:rsid w:val="00400ED8"/>
    <w:rsid w:val="00406876"/>
    <w:rsid w:val="00416863"/>
    <w:rsid w:val="00416939"/>
    <w:rsid w:val="00421DE6"/>
    <w:rsid w:val="00423D4C"/>
    <w:rsid w:val="004253E2"/>
    <w:rsid w:val="00434B15"/>
    <w:rsid w:val="00435EA9"/>
    <w:rsid w:val="004366CB"/>
    <w:rsid w:val="004409D8"/>
    <w:rsid w:val="004466FE"/>
    <w:rsid w:val="00453165"/>
    <w:rsid w:val="00455203"/>
    <w:rsid w:val="00456040"/>
    <w:rsid w:val="004627C8"/>
    <w:rsid w:val="00467BF1"/>
    <w:rsid w:val="00470E38"/>
    <w:rsid w:val="004713D2"/>
    <w:rsid w:val="004721BB"/>
    <w:rsid w:val="00481D86"/>
    <w:rsid w:val="00482A76"/>
    <w:rsid w:val="00482CEE"/>
    <w:rsid w:val="00487526"/>
    <w:rsid w:val="00487CD6"/>
    <w:rsid w:val="004A3DC0"/>
    <w:rsid w:val="004A4937"/>
    <w:rsid w:val="004A4B98"/>
    <w:rsid w:val="004A734D"/>
    <w:rsid w:val="004A75F4"/>
    <w:rsid w:val="004B27A2"/>
    <w:rsid w:val="004B6C85"/>
    <w:rsid w:val="004B799C"/>
    <w:rsid w:val="004C0EEA"/>
    <w:rsid w:val="004C20D2"/>
    <w:rsid w:val="004C5465"/>
    <w:rsid w:val="004D11F8"/>
    <w:rsid w:val="004D4C22"/>
    <w:rsid w:val="004D6035"/>
    <w:rsid w:val="004E1005"/>
    <w:rsid w:val="004E13C3"/>
    <w:rsid w:val="004E15DB"/>
    <w:rsid w:val="004E1A2A"/>
    <w:rsid w:val="004E3763"/>
    <w:rsid w:val="004E4942"/>
    <w:rsid w:val="004E4FAB"/>
    <w:rsid w:val="004E70C6"/>
    <w:rsid w:val="004F1CF6"/>
    <w:rsid w:val="004F6052"/>
    <w:rsid w:val="0051088D"/>
    <w:rsid w:val="005114DD"/>
    <w:rsid w:val="00511AB3"/>
    <w:rsid w:val="00512375"/>
    <w:rsid w:val="00512BFF"/>
    <w:rsid w:val="005132FC"/>
    <w:rsid w:val="00513FC0"/>
    <w:rsid w:val="00516C4D"/>
    <w:rsid w:val="005206DF"/>
    <w:rsid w:val="00520822"/>
    <w:rsid w:val="00521A59"/>
    <w:rsid w:val="00523EFF"/>
    <w:rsid w:val="0052462F"/>
    <w:rsid w:val="005258AF"/>
    <w:rsid w:val="0053037E"/>
    <w:rsid w:val="00534787"/>
    <w:rsid w:val="0053591B"/>
    <w:rsid w:val="00542F9D"/>
    <w:rsid w:val="0054432C"/>
    <w:rsid w:val="00547B0A"/>
    <w:rsid w:val="00553819"/>
    <w:rsid w:val="005553A2"/>
    <w:rsid w:val="00555BA2"/>
    <w:rsid w:val="005575D7"/>
    <w:rsid w:val="00562B41"/>
    <w:rsid w:val="00563D5F"/>
    <w:rsid w:val="00564D72"/>
    <w:rsid w:val="00566323"/>
    <w:rsid w:val="00567C35"/>
    <w:rsid w:val="00567CE8"/>
    <w:rsid w:val="00572258"/>
    <w:rsid w:val="005735ED"/>
    <w:rsid w:val="005750B4"/>
    <w:rsid w:val="00575306"/>
    <w:rsid w:val="00575403"/>
    <w:rsid w:val="00581F3D"/>
    <w:rsid w:val="005832DD"/>
    <w:rsid w:val="005851FB"/>
    <w:rsid w:val="00586DBC"/>
    <w:rsid w:val="00590EF3"/>
    <w:rsid w:val="00596508"/>
    <w:rsid w:val="0059793C"/>
    <w:rsid w:val="005A004C"/>
    <w:rsid w:val="005A100D"/>
    <w:rsid w:val="005A14C8"/>
    <w:rsid w:val="005A3E3E"/>
    <w:rsid w:val="005A60B1"/>
    <w:rsid w:val="005B1916"/>
    <w:rsid w:val="005B47E2"/>
    <w:rsid w:val="005B67A3"/>
    <w:rsid w:val="005B78ED"/>
    <w:rsid w:val="005C0436"/>
    <w:rsid w:val="005C1855"/>
    <w:rsid w:val="005C23BA"/>
    <w:rsid w:val="005D08E9"/>
    <w:rsid w:val="005D1027"/>
    <w:rsid w:val="005D1494"/>
    <w:rsid w:val="005D3D48"/>
    <w:rsid w:val="005E10F5"/>
    <w:rsid w:val="005E1CEE"/>
    <w:rsid w:val="005E334A"/>
    <w:rsid w:val="005F4DE5"/>
    <w:rsid w:val="00600217"/>
    <w:rsid w:val="0060302D"/>
    <w:rsid w:val="00603B15"/>
    <w:rsid w:val="0061130E"/>
    <w:rsid w:val="00615890"/>
    <w:rsid w:val="006164F8"/>
    <w:rsid w:val="006200DF"/>
    <w:rsid w:val="00621B4B"/>
    <w:rsid w:val="00621E15"/>
    <w:rsid w:val="00621F94"/>
    <w:rsid w:val="00622C6C"/>
    <w:rsid w:val="00623574"/>
    <w:rsid w:val="00623CE2"/>
    <w:rsid w:val="0062404A"/>
    <w:rsid w:val="0062488E"/>
    <w:rsid w:val="006262CA"/>
    <w:rsid w:val="006275AE"/>
    <w:rsid w:val="0063354F"/>
    <w:rsid w:val="00636F78"/>
    <w:rsid w:val="006372F0"/>
    <w:rsid w:val="00640786"/>
    <w:rsid w:val="00644607"/>
    <w:rsid w:val="00646208"/>
    <w:rsid w:val="00651777"/>
    <w:rsid w:val="00651F5C"/>
    <w:rsid w:val="00652678"/>
    <w:rsid w:val="00654394"/>
    <w:rsid w:val="00657FF7"/>
    <w:rsid w:val="00660B01"/>
    <w:rsid w:val="00660E25"/>
    <w:rsid w:val="00666B89"/>
    <w:rsid w:val="00670DE1"/>
    <w:rsid w:val="006718DD"/>
    <w:rsid w:val="00681477"/>
    <w:rsid w:val="006815D9"/>
    <w:rsid w:val="006816E0"/>
    <w:rsid w:val="0069203D"/>
    <w:rsid w:val="006922A2"/>
    <w:rsid w:val="00694BCE"/>
    <w:rsid w:val="006A04DB"/>
    <w:rsid w:val="006A7938"/>
    <w:rsid w:val="006B7B47"/>
    <w:rsid w:val="006B7D5F"/>
    <w:rsid w:val="006B7E55"/>
    <w:rsid w:val="006C7508"/>
    <w:rsid w:val="006C7A5B"/>
    <w:rsid w:val="006D2355"/>
    <w:rsid w:val="006D4102"/>
    <w:rsid w:val="006D6B27"/>
    <w:rsid w:val="006E014C"/>
    <w:rsid w:val="006E31D6"/>
    <w:rsid w:val="006E3DB5"/>
    <w:rsid w:val="006E4A12"/>
    <w:rsid w:val="006E6AB2"/>
    <w:rsid w:val="006F3134"/>
    <w:rsid w:val="006F6B81"/>
    <w:rsid w:val="006F76B9"/>
    <w:rsid w:val="006F7D2E"/>
    <w:rsid w:val="0070024D"/>
    <w:rsid w:val="0071284D"/>
    <w:rsid w:val="0072041E"/>
    <w:rsid w:val="0072221F"/>
    <w:rsid w:val="00722478"/>
    <w:rsid w:val="007226B1"/>
    <w:rsid w:val="007229CB"/>
    <w:rsid w:val="00722AE4"/>
    <w:rsid w:val="007253EB"/>
    <w:rsid w:val="00726DFD"/>
    <w:rsid w:val="0073277D"/>
    <w:rsid w:val="0073464F"/>
    <w:rsid w:val="00737DB1"/>
    <w:rsid w:val="00743947"/>
    <w:rsid w:val="00745834"/>
    <w:rsid w:val="00745BD4"/>
    <w:rsid w:val="0075382A"/>
    <w:rsid w:val="00754FF0"/>
    <w:rsid w:val="007558D2"/>
    <w:rsid w:val="007573E2"/>
    <w:rsid w:val="00757A1F"/>
    <w:rsid w:val="00760384"/>
    <w:rsid w:val="007610F7"/>
    <w:rsid w:val="00765713"/>
    <w:rsid w:val="0076617C"/>
    <w:rsid w:val="007664FA"/>
    <w:rsid w:val="00766F1C"/>
    <w:rsid w:val="00767FF3"/>
    <w:rsid w:val="00770493"/>
    <w:rsid w:val="0077196E"/>
    <w:rsid w:val="00772476"/>
    <w:rsid w:val="00772742"/>
    <w:rsid w:val="00773AC3"/>
    <w:rsid w:val="00773BE6"/>
    <w:rsid w:val="007770B2"/>
    <w:rsid w:val="00777C26"/>
    <w:rsid w:val="00782F85"/>
    <w:rsid w:val="007864D1"/>
    <w:rsid w:val="007867EE"/>
    <w:rsid w:val="00786CF8"/>
    <w:rsid w:val="007915AC"/>
    <w:rsid w:val="00792E1B"/>
    <w:rsid w:val="007938FF"/>
    <w:rsid w:val="00796AC3"/>
    <w:rsid w:val="00797CAE"/>
    <w:rsid w:val="00797DE7"/>
    <w:rsid w:val="007A0096"/>
    <w:rsid w:val="007A0438"/>
    <w:rsid w:val="007A1C37"/>
    <w:rsid w:val="007A516B"/>
    <w:rsid w:val="007B03C6"/>
    <w:rsid w:val="007B06C8"/>
    <w:rsid w:val="007B1038"/>
    <w:rsid w:val="007B17E3"/>
    <w:rsid w:val="007B377E"/>
    <w:rsid w:val="007B65BE"/>
    <w:rsid w:val="007B687C"/>
    <w:rsid w:val="007B6986"/>
    <w:rsid w:val="007B6A98"/>
    <w:rsid w:val="007C1DD0"/>
    <w:rsid w:val="007C403F"/>
    <w:rsid w:val="007C74ED"/>
    <w:rsid w:val="007D263A"/>
    <w:rsid w:val="007D276D"/>
    <w:rsid w:val="007D42F1"/>
    <w:rsid w:val="007D4340"/>
    <w:rsid w:val="007D4C62"/>
    <w:rsid w:val="007E1B28"/>
    <w:rsid w:val="007E2C25"/>
    <w:rsid w:val="007E3CEB"/>
    <w:rsid w:val="007E43BE"/>
    <w:rsid w:val="007E4945"/>
    <w:rsid w:val="007E6C8F"/>
    <w:rsid w:val="007F1688"/>
    <w:rsid w:val="007F3136"/>
    <w:rsid w:val="00802FBC"/>
    <w:rsid w:val="0080685B"/>
    <w:rsid w:val="0080693B"/>
    <w:rsid w:val="00811058"/>
    <w:rsid w:val="008146A1"/>
    <w:rsid w:val="0081521F"/>
    <w:rsid w:val="008173FA"/>
    <w:rsid w:val="00817E3F"/>
    <w:rsid w:val="008211D1"/>
    <w:rsid w:val="00821603"/>
    <w:rsid w:val="00822FD2"/>
    <w:rsid w:val="008231D0"/>
    <w:rsid w:val="008232DC"/>
    <w:rsid w:val="00824025"/>
    <w:rsid w:val="00824E2A"/>
    <w:rsid w:val="0082731C"/>
    <w:rsid w:val="0082768B"/>
    <w:rsid w:val="00830F5C"/>
    <w:rsid w:val="008310FA"/>
    <w:rsid w:val="00834282"/>
    <w:rsid w:val="00836EF1"/>
    <w:rsid w:val="0084137F"/>
    <w:rsid w:val="00844213"/>
    <w:rsid w:val="008464DB"/>
    <w:rsid w:val="00846B2E"/>
    <w:rsid w:val="00850E71"/>
    <w:rsid w:val="008533F1"/>
    <w:rsid w:val="00854D46"/>
    <w:rsid w:val="00855120"/>
    <w:rsid w:val="0086125C"/>
    <w:rsid w:val="008620B9"/>
    <w:rsid w:val="0086373F"/>
    <w:rsid w:val="00863C8A"/>
    <w:rsid w:val="00864FF7"/>
    <w:rsid w:val="00865CF3"/>
    <w:rsid w:val="00866117"/>
    <w:rsid w:val="008662BC"/>
    <w:rsid w:val="00866DF4"/>
    <w:rsid w:val="00870652"/>
    <w:rsid w:val="00871C2B"/>
    <w:rsid w:val="008726BE"/>
    <w:rsid w:val="00872E10"/>
    <w:rsid w:val="00874442"/>
    <w:rsid w:val="00877768"/>
    <w:rsid w:val="00880A9A"/>
    <w:rsid w:val="008812EA"/>
    <w:rsid w:val="00885E20"/>
    <w:rsid w:val="00885E75"/>
    <w:rsid w:val="00893D7D"/>
    <w:rsid w:val="008A1960"/>
    <w:rsid w:val="008A2078"/>
    <w:rsid w:val="008A5F30"/>
    <w:rsid w:val="008B0D08"/>
    <w:rsid w:val="008B406E"/>
    <w:rsid w:val="008B5E24"/>
    <w:rsid w:val="008B6C11"/>
    <w:rsid w:val="008C24E9"/>
    <w:rsid w:val="008C5388"/>
    <w:rsid w:val="008C5405"/>
    <w:rsid w:val="008D12F6"/>
    <w:rsid w:val="008D21ED"/>
    <w:rsid w:val="008D36E1"/>
    <w:rsid w:val="008D4258"/>
    <w:rsid w:val="008D50DC"/>
    <w:rsid w:val="008D67CB"/>
    <w:rsid w:val="008D7321"/>
    <w:rsid w:val="008D7B33"/>
    <w:rsid w:val="008D7F65"/>
    <w:rsid w:val="008E70B6"/>
    <w:rsid w:val="008F16CB"/>
    <w:rsid w:val="008F1ADB"/>
    <w:rsid w:val="008F2929"/>
    <w:rsid w:val="008F2F4B"/>
    <w:rsid w:val="00903F2A"/>
    <w:rsid w:val="00911946"/>
    <w:rsid w:val="00911DD3"/>
    <w:rsid w:val="009125F8"/>
    <w:rsid w:val="009129FC"/>
    <w:rsid w:val="009159DC"/>
    <w:rsid w:val="00917512"/>
    <w:rsid w:val="00923168"/>
    <w:rsid w:val="00924DB6"/>
    <w:rsid w:val="009254F6"/>
    <w:rsid w:val="009264A2"/>
    <w:rsid w:val="009266E8"/>
    <w:rsid w:val="00927253"/>
    <w:rsid w:val="00933A50"/>
    <w:rsid w:val="00933D72"/>
    <w:rsid w:val="00935B62"/>
    <w:rsid w:val="0094030F"/>
    <w:rsid w:val="009414A0"/>
    <w:rsid w:val="00941F5F"/>
    <w:rsid w:val="00942F75"/>
    <w:rsid w:val="00943E8E"/>
    <w:rsid w:val="00945C1D"/>
    <w:rsid w:val="00946A45"/>
    <w:rsid w:val="009516D6"/>
    <w:rsid w:val="00951995"/>
    <w:rsid w:val="00956C61"/>
    <w:rsid w:val="009616A9"/>
    <w:rsid w:val="009633E2"/>
    <w:rsid w:val="009642E4"/>
    <w:rsid w:val="00965CCB"/>
    <w:rsid w:val="00970444"/>
    <w:rsid w:val="00972118"/>
    <w:rsid w:val="00974209"/>
    <w:rsid w:val="009754EE"/>
    <w:rsid w:val="009779EC"/>
    <w:rsid w:val="00982D1F"/>
    <w:rsid w:val="0098378E"/>
    <w:rsid w:val="009843B2"/>
    <w:rsid w:val="0098490F"/>
    <w:rsid w:val="00985FD5"/>
    <w:rsid w:val="00987126"/>
    <w:rsid w:val="00987E34"/>
    <w:rsid w:val="009936DC"/>
    <w:rsid w:val="0099452B"/>
    <w:rsid w:val="009A0AF9"/>
    <w:rsid w:val="009A28CD"/>
    <w:rsid w:val="009A4772"/>
    <w:rsid w:val="009B3B60"/>
    <w:rsid w:val="009B3E94"/>
    <w:rsid w:val="009B42D9"/>
    <w:rsid w:val="009B43F8"/>
    <w:rsid w:val="009B44D5"/>
    <w:rsid w:val="009B7A61"/>
    <w:rsid w:val="009C2EA9"/>
    <w:rsid w:val="009C31DD"/>
    <w:rsid w:val="009D1661"/>
    <w:rsid w:val="009D354C"/>
    <w:rsid w:val="009D7E20"/>
    <w:rsid w:val="009E06B0"/>
    <w:rsid w:val="009E3D8A"/>
    <w:rsid w:val="009E6F38"/>
    <w:rsid w:val="009F100E"/>
    <w:rsid w:val="009F3E29"/>
    <w:rsid w:val="009F52FE"/>
    <w:rsid w:val="009F5E48"/>
    <w:rsid w:val="009F6F57"/>
    <w:rsid w:val="00A00FEB"/>
    <w:rsid w:val="00A040C3"/>
    <w:rsid w:val="00A055A0"/>
    <w:rsid w:val="00A10E2D"/>
    <w:rsid w:val="00A1326C"/>
    <w:rsid w:val="00A132C9"/>
    <w:rsid w:val="00A13B97"/>
    <w:rsid w:val="00A14DB6"/>
    <w:rsid w:val="00A21B71"/>
    <w:rsid w:val="00A23271"/>
    <w:rsid w:val="00A252F4"/>
    <w:rsid w:val="00A26566"/>
    <w:rsid w:val="00A306E5"/>
    <w:rsid w:val="00A33665"/>
    <w:rsid w:val="00A33CC9"/>
    <w:rsid w:val="00A33D53"/>
    <w:rsid w:val="00A374F3"/>
    <w:rsid w:val="00A41CE5"/>
    <w:rsid w:val="00A45B8F"/>
    <w:rsid w:val="00A45F30"/>
    <w:rsid w:val="00A51B89"/>
    <w:rsid w:val="00A52A45"/>
    <w:rsid w:val="00A530D5"/>
    <w:rsid w:val="00A56AB8"/>
    <w:rsid w:val="00A57253"/>
    <w:rsid w:val="00A57A27"/>
    <w:rsid w:val="00A57D38"/>
    <w:rsid w:val="00A60572"/>
    <w:rsid w:val="00A61627"/>
    <w:rsid w:val="00A6204C"/>
    <w:rsid w:val="00A63710"/>
    <w:rsid w:val="00A65D94"/>
    <w:rsid w:val="00A6644D"/>
    <w:rsid w:val="00A667C8"/>
    <w:rsid w:val="00A6693D"/>
    <w:rsid w:val="00A6783D"/>
    <w:rsid w:val="00A764D9"/>
    <w:rsid w:val="00A810F2"/>
    <w:rsid w:val="00A818FC"/>
    <w:rsid w:val="00A82716"/>
    <w:rsid w:val="00A83ADC"/>
    <w:rsid w:val="00A900E5"/>
    <w:rsid w:val="00A9273E"/>
    <w:rsid w:val="00A94D11"/>
    <w:rsid w:val="00A95670"/>
    <w:rsid w:val="00AA00F2"/>
    <w:rsid w:val="00AA0441"/>
    <w:rsid w:val="00AA2411"/>
    <w:rsid w:val="00AA2546"/>
    <w:rsid w:val="00AA4D8C"/>
    <w:rsid w:val="00AB3518"/>
    <w:rsid w:val="00AB3BA0"/>
    <w:rsid w:val="00AC1A23"/>
    <w:rsid w:val="00AC239E"/>
    <w:rsid w:val="00AC6512"/>
    <w:rsid w:val="00AD7463"/>
    <w:rsid w:val="00AE11F9"/>
    <w:rsid w:val="00AE216D"/>
    <w:rsid w:val="00AE42A3"/>
    <w:rsid w:val="00AF047C"/>
    <w:rsid w:val="00AF3853"/>
    <w:rsid w:val="00AF3E17"/>
    <w:rsid w:val="00AF688B"/>
    <w:rsid w:val="00AF7386"/>
    <w:rsid w:val="00B06296"/>
    <w:rsid w:val="00B14076"/>
    <w:rsid w:val="00B15167"/>
    <w:rsid w:val="00B151B3"/>
    <w:rsid w:val="00B167B7"/>
    <w:rsid w:val="00B16BDB"/>
    <w:rsid w:val="00B17905"/>
    <w:rsid w:val="00B17EE0"/>
    <w:rsid w:val="00B2398C"/>
    <w:rsid w:val="00B2457B"/>
    <w:rsid w:val="00B24A59"/>
    <w:rsid w:val="00B26834"/>
    <w:rsid w:val="00B30391"/>
    <w:rsid w:val="00B32984"/>
    <w:rsid w:val="00B36C6C"/>
    <w:rsid w:val="00B420FC"/>
    <w:rsid w:val="00B446BC"/>
    <w:rsid w:val="00B45D57"/>
    <w:rsid w:val="00B5124F"/>
    <w:rsid w:val="00B527DA"/>
    <w:rsid w:val="00B5326C"/>
    <w:rsid w:val="00B5397C"/>
    <w:rsid w:val="00B62F54"/>
    <w:rsid w:val="00B63DAA"/>
    <w:rsid w:val="00B65010"/>
    <w:rsid w:val="00B65653"/>
    <w:rsid w:val="00B70A30"/>
    <w:rsid w:val="00B75FE5"/>
    <w:rsid w:val="00B8169B"/>
    <w:rsid w:val="00B81DCE"/>
    <w:rsid w:val="00B81E84"/>
    <w:rsid w:val="00B832B8"/>
    <w:rsid w:val="00B850CB"/>
    <w:rsid w:val="00B87787"/>
    <w:rsid w:val="00B90649"/>
    <w:rsid w:val="00B9064C"/>
    <w:rsid w:val="00B91F14"/>
    <w:rsid w:val="00B94C71"/>
    <w:rsid w:val="00BA0D8E"/>
    <w:rsid w:val="00BA148F"/>
    <w:rsid w:val="00BA1794"/>
    <w:rsid w:val="00BA6F45"/>
    <w:rsid w:val="00BB191A"/>
    <w:rsid w:val="00BB2DE4"/>
    <w:rsid w:val="00BB5C52"/>
    <w:rsid w:val="00BC05CA"/>
    <w:rsid w:val="00BC1318"/>
    <w:rsid w:val="00BC2733"/>
    <w:rsid w:val="00BC29D9"/>
    <w:rsid w:val="00BC2C41"/>
    <w:rsid w:val="00BC71FB"/>
    <w:rsid w:val="00BD058E"/>
    <w:rsid w:val="00BD2024"/>
    <w:rsid w:val="00BD5FEB"/>
    <w:rsid w:val="00BD6930"/>
    <w:rsid w:val="00BD738F"/>
    <w:rsid w:val="00BE1948"/>
    <w:rsid w:val="00BE31A2"/>
    <w:rsid w:val="00BE32D9"/>
    <w:rsid w:val="00BE3F0C"/>
    <w:rsid w:val="00BE5A89"/>
    <w:rsid w:val="00BE7940"/>
    <w:rsid w:val="00BF283D"/>
    <w:rsid w:val="00BF35EE"/>
    <w:rsid w:val="00BF3E5F"/>
    <w:rsid w:val="00BF640F"/>
    <w:rsid w:val="00BF716D"/>
    <w:rsid w:val="00C003C0"/>
    <w:rsid w:val="00C005F6"/>
    <w:rsid w:val="00C047EB"/>
    <w:rsid w:val="00C04E5E"/>
    <w:rsid w:val="00C06214"/>
    <w:rsid w:val="00C12489"/>
    <w:rsid w:val="00C1373C"/>
    <w:rsid w:val="00C13789"/>
    <w:rsid w:val="00C15AA4"/>
    <w:rsid w:val="00C16AC0"/>
    <w:rsid w:val="00C16F0B"/>
    <w:rsid w:val="00C170A2"/>
    <w:rsid w:val="00C17472"/>
    <w:rsid w:val="00C17B48"/>
    <w:rsid w:val="00C2109D"/>
    <w:rsid w:val="00C22F71"/>
    <w:rsid w:val="00C23D45"/>
    <w:rsid w:val="00C243EC"/>
    <w:rsid w:val="00C24C1C"/>
    <w:rsid w:val="00C26336"/>
    <w:rsid w:val="00C26DFB"/>
    <w:rsid w:val="00C31F4E"/>
    <w:rsid w:val="00C34C0E"/>
    <w:rsid w:val="00C35C32"/>
    <w:rsid w:val="00C35FD5"/>
    <w:rsid w:val="00C40413"/>
    <w:rsid w:val="00C42706"/>
    <w:rsid w:val="00C46602"/>
    <w:rsid w:val="00C5249D"/>
    <w:rsid w:val="00C560DF"/>
    <w:rsid w:val="00C6133E"/>
    <w:rsid w:val="00C6650D"/>
    <w:rsid w:val="00C67A34"/>
    <w:rsid w:val="00C7052C"/>
    <w:rsid w:val="00C71F95"/>
    <w:rsid w:val="00C7584E"/>
    <w:rsid w:val="00C772CA"/>
    <w:rsid w:val="00C80A1D"/>
    <w:rsid w:val="00C82E13"/>
    <w:rsid w:val="00C84E9E"/>
    <w:rsid w:val="00C85023"/>
    <w:rsid w:val="00C920C8"/>
    <w:rsid w:val="00C947F1"/>
    <w:rsid w:val="00C94861"/>
    <w:rsid w:val="00C95745"/>
    <w:rsid w:val="00C97EE9"/>
    <w:rsid w:val="00CA2C63"/>
    <w:rsid w:val="00CA3A86"/>
    <w:rsid w:val="00CB0D8E"/>
    <w:rsid w:val="00CB174A"/>
    <w:rsid w:val="00CB1978"/>
    <w:rsid w:val="00CB205A"/>
    <w:rsid w:val="00CC371A"/>
    <w:rsid w:val="00CD4C29"/>
    <w:rsid w:val="00CD5003"/>
    <w:rsid w:val="00CD59F2"/>
    <w:rsid w:val="00CD6764"/>
    <w:rsid w:val="00CD7EF5"/>
    <w:rsid w:val="00CE2AD5"/>
    <w:rsid w:val="00CE3B13"/>
    <w:rsid w:val="00CE41FC"/>
    <w:rsid w:val="00CE5206"/>
    <w:rsid w:val="00CE7904"/>
    <w:rsid w:val="00CF3D91"/>
    <w:rsid w:val="00CF66A2"/>
    <w:rsid w:val="00D00F79"/>
    <w:rsid w:val="00D01557"/>
    <w:rsid w:val="00D06394"/>
    <w:rsid w:val="00D06C81"/>
    <w:rsid w:val="00D07453"/>
    <w:rsid w:val="00D15612"/>
    <w:rsid w:val="00D15B72"/>
    <w:rsid w:val="00D168A6"/>
    <w:rsid w:val="00D2096A"/>
    <w:rsid w:val="00D22AAB"/>
    <w:rsid w:val="00D31C82"/>
    <w:rsid w:val="00D367F7"/>
    <w:rsid w:val="00D36820"/>
    <w:rsid w:val="00D37EA6"/>
    <w:rsid w:val="00D403B1"/>
    <w:rsid w:val="00D4062E"/>
    <w:rsid w:val="00D42163"/>
    <w:rsid w:val="00D4226B"/>
    <w:rsid w:val="00D5005A"/>
    <w:rsid w:val="00D51C08"/>
    <w:rsid w:val="00D71843"/>
    <w:rsid w:val="00D74B87"/>
    <w:rsid w:val="00D7573A"/>
    <w:rsid w:val="00D77DA2"/>
    <w:rsid w:val="00D77FA8"/>
    <w:rsid w:val="00D823A2"/>
    <w:rsid w:val="00D8328B"/>
    <w:rsid w:val="00D84C3E"/>
    <w:rsid w:val="00D94F7B"/>
    <w:rsid w:val="00D9609C"/>
    <w:rsid w:val="00DA220E"/>
    <w:rsid w:val="00DA2922"/>
    <w:rsid w:val="00DB2495"/>
    <w:rsid w:val="00DB7189"/>
    <w:rsid w:val="00DC126C"/>
    <w:rsid w:val="00DC3E2B"/>
    <w:rsid w:val="00DC4BD8"/>
    <w:rsid w:val="00DC50AE"/>
    <w:rsid w:val="00DC5417"/>
    <w:rsid w:val="00DC5BF0"/>
    <w:rsid w:val="00DC70AA"/>
    <w:rsid w:val="00DC7BCB"/>
    <w:rsid w:val="00DC7FA3"/>
    <w:rsid w:val="00DD086C"/>
    <w:rsid w:val="00DD18D1"/>
    <w:rsid w:val="00DD198B"/>
    <w:rsid w:val="00DD1CA6"/>
    <w:rsid w:val="00DD22F3"/>
    <w:rsid w:val="00DD2F25"/>
    <w:rsid w:val="00DD30BA"/>
    <w:rsid w:val="00DD34BA"/>
    <w:rsid w:val="00DD3B9B"/>
    <w:rsid w:val="00DD435F"/>
    <w:rsid w:val="00DD4A80"/>
    <w:rsid w:val="00DD7258"/>
    <w:rsid w:val="00DD784F"/>
    <w:rsid w:val="00DE0D04"/>
    <w:rsid w:val="00DE22A3"/>
    <w:rsid w:val="00DE34C0"/>
    <w:rsid w:val="00DE4D80"/>
    <w:rsid w:val="00DE5E4A"/>
    <w:rsid w:val="00DE72EA"/>
    <w:rsid w:val="00DE7C07"/>
    <w:rsid w:val="00DF0F39"/>
    <w:rsid w:val="00DF1CF0"/>
    <w:rsid w:val="00DF5167"/>
    <w:rsid w:val="00E0057B"/>
    <w:rsid w:val="00E02654"/>
    <w:rsid w:val="00E03FFC"/>
    <w:rsid w:val="00E0548B"/>
    <w:rsid w:val="00E11296"/>
    <w:rsid w:val="00E11399"/>
    <w:rsid w:val="00E136B3"/>
    <w:rsid w:val="00E13AEE"/>
    <w:rsid w:val="00E15B5A"/>
    <w:rsid w:val="00E15B73"/>
    <w:rsid w:val="00E16043"/>
    <w:rsid w:val="00E2021F"/>
    <w:rsid w:val="00E21B0C"/>
    <w:rsid w:val="00E23C4B"/>
    <w:rsid w:val="00E26F3E"/>
    <w:rsid w:val="00E316AA"/>
    <w:rsid w:val="00E3203B"/>
    <w:rsid w:val="00E32358"/>
    <w:rsid w:val="00E32747"/>
    <w:rsid w:val="00E34048"/>
    <w:rsid w:val="00E34E52"/>
    <w:rsid w:val="00E36DB5"/>
    <w:rsid w:val="00E4256F"/>
    <w:rsid w:val="00E46443"/>
    <w:rsid w:val="00E46E9F"/>
    <w:rsid w:val="00E519CE"/>
    <w:rsid w:val="00E5261E"/>
    <w:rsid w:val="00E53748"/>
    <w:rsid w:val="00E53F30"/>
    <w:rsid w:val="00E5654D"/>
    <w:rsid w:val="00E64E92"/>
    <w:rsid w:val="00E64EDC"/>
    <w:rsid w:val="00E651CF"/>
    <w:rsid w:val="00E70058"/>
    <w:rsid w:val="00E70E6F"/>
    <w:rsid w:val="00E71163"/>
    <w:rsid w:val="00E71602"/>
    <w:rsid w:val="00E73281"/>
    <w:rsid w:val="00E73328"/>
    <w:rsid w:val="00E847CE"/>
    <w:rsid w:val="00E86732"/>
    <w:rsid w:val="00E9403B"/>
    <w:rsid w:val="00E943F0"/>
    <w:rsid w:val="00E94BB0"/>
    <w:rsid w:val="00E965D5"/>
    <w:rsid w:val="00E97487"/>
    <w:rsid w:val="00EA200D"/>
    <w:rsid w:val="00EA47A8"/>
    <w:rsid w:val="00EA5B16"/>
    <w:rsid w:val="00EA6C2E"/>
    <w:rsid w:val="00EB0526"/>
    <w:rsid w:val="00EB12BF"/>
    <w:rsid w:val="00EB6962"/>
    <w:rsid w:val="00EC37E5"/>
    <w:rsid w:val="00ED17D3"/>
    <w:rsid w:val="00EE4090"/>
    <w:rsid w:val="00EE7A5A"/>
    <w:rsid w:val="00EF4F84"/>
    <w:rsid w:val="00EF60D6"/>
    <w:rsid w:val="00EF742A"/>
    <w:rsid w:val="00F00081"/>
    <w:rsid w:val="00F0143B"/>
    <w:rsid w:val="00F06DC1"/>
    <w:rsid w:val="00F13D66"/>
    <w:rsid w:val="00F16B19"/>
    <w:rsid w:val="00F21331"/>
    <w:rsid w:val="00F2253E"/>
    <w:rsid w:val="00F22AFD"/>
    <w:rsid w:val="00F24DC0"/>
    <w:rsid w:val="00F253E8"/>
    <w:rsid w:val="00F300D2"/>
    <w:rsid w:val="00F31125"/>
    <w:rsid w:val="00F31F13"/>
    <w:rsid w:val="00F34D50"/>
    <w:rsid w:val="00F35F72"/>
    <w:rsid w:val="00F4004B"/>
    <w:rsid w:val="00F4054B"/>
    <w:rsid w:val="00F43D84"/>
    <w:rsid w:val="00F449B0"/>
    <w:rsid w:val="00F470E7"/>
    <w:rsid w:val="00F472FD"/>
    <w:rsid w:val="00F47AA4"/>
    <w:rsid w:val="00F514E6"/>
    <w:rsid w:val="00F555D3"/>
    <w:rsid w:val="00F556A5"/>
    <w:rsid w:val="00F5784B"/>
    <w:rsid w:val="00F60C7B"/>
    <w:rsid w:val="00F61BC8"/>
    <w:rsid w:val="00F62888"/>
    <w:rsid w:val="00F67333"/>
    <w:rsid w:val="00F71959"/>
    <w:rsid w:val="00F7374C"/>
    <w:rsid w:val="00F73C2A"/>
    <w:rsid w:val="00F74AD4"/>
    <w:rsid w:val="00F77DCF"/>
    <w:rsid w:val="00F80925"/>
    <w:rsid w:val="00F81FC9"/>
    <w:rsid w:val="00F83446"/>
    <w:rsid w:val="00F83EC4"/>
    <w:rsid w:val="00F84D7D"/>
    <w:rsid w:val="00F91351"/>
    <w:rsid w:val="00F94B95"/>
    <w:rsid w:val="00F967A1"/>
    <w:rsid w:val="00F969B2"/>
    <w:rsid w:val="00F973EF"/>
    <w:rsid w:val="00FA234E"/>
    <w:rsid w:val="00FA2F49"/>
    <w:rsid w:val="00FA3BBD"/>
    <w:rsid w:val="00FB0D4E"/>
    <w:rsid w:val="00FB1003"/>
    <w:rsid w:val="00FB34C9"/>
    <w:rsid w:val="00FB53DC"/>
    <w:rsid w:val="00FB5A07"/>
    <w:rsid w:val="00FB5C20"/>
    <w:rsid w:val="00FB72E0"/>
    <w:rsid w:val="00FC4212"/>
    <w:rsid w:val="00FC6F35"/>
    <w:rsid w:val="00FD234A"/>
    <w:rsid w:val="00FD3BAB"/>
    <w:rsid w:val="00FD4B07"/>
    <w:rsid w:val="00FD4DCD"/>
    <w:rsid w:val="00FE1496"/>
    <w:rsid w:val="00FE28D1"/>
    <w:rsid w:val="00FE59C6"/>
    <w:rsid w:val="00FE74A0"/>
    <w:rsid w:val="00FF1CA3"/>
    <w:rsid w:val="00FF1E1D"/>
    <w:rsid w:val="00FF2DC1"/>
    <w:rsid w:val="00FF345F"/>
    <w:rsid w:val="00FF34F0"/>
    <w:rsid w:val="00FF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2E4CE-D46E-468E-ADD9-830B22274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Winski</dc:creator>
  <cp:keywords/>
  <dc:description/>
  <cp:lastModifiedBy>Krzysztof Winski</cp:lastModifiedBy>
  <cp:revision>1</cp:revision>
  <dcterms:created xsi:type="dcterms:W3CDTF">2017-05-18T13:50:00Z</dcterms:created>
  <dcterms:modified xsi:type="dcterms:W3CDTF">2017-05-18T14:06:00Z</dcterms:modified>
</cp:coreProperties>
</file>