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C1B" w:rsidRDefault="006002B0" w:rsidP="00794ED0">
      <w:pPr>
        <w:rPr>
          <w:rFonts w:asciiTheme="minorHAnsi" w:hAnsiTheme="minorHAnsi"/>
        </w:rPr>
      </w:pPr>
      <w:r>
        <w:rPr>
          <w:rFonts w:asciiTheme="minorHAnsi" w:hAnsiTheme="minorHAnsi"/>
        </w:rPr>
        <w:t>Press release</w:t>
      </w:r>
    </w:p>
    <w:p w:rsidR="0036618B" w:rsidRPr="003E1E70" w:rsidRDefault="0036618B" w:rsidP="0036618B">
      <w:pPr>
        <w:jc w:val="both"/>
        <w:rPr>
          <w:lang w:val="en-GB"/>
        </w:rPr>
      </w:pPr>
      <w:r w:rsidRPr="003E1E70">
        <w:rPr>
          <w:lang w:val="en-GB"/>
        </w:rPr>
        <w:t>S</w:t>
      </w:r>
      <w:r>
        <w:rPr>
          <w:lang w:val="en-GB"/>
        </w:rPr>
        <w:t>erbia Has Opened Its Borders for Businesspeople from the W</w:t>
      </w:r>
      <w:r w:rsidRPr="003E1E70">
        <w:rPr>
          <w:lang w:val="en-GB"/>
        </w:rPr>
        <w:t xml:space="preserve">orld </w:t>
      </w:r>
    </w:p>
    <w:p w:rsidR="0036618B" w:rsidRPr="003E1E70" w:rsidRDefault="0036618B" w:rsidP="0036618B">
      <w:pPr>
        <w:jc w:val="both"/>
        <w:rPr>
          <w:lang w:val="en-GB"/>
        </w:rPr>
      </w:pPr>
    </w:p>
    <w:p w:rsidR="0036618B" w:rsidRPr="003E1E70" w:rsidRDefault="0036618B" w:rsidP="0036618B">
      <w:pPr>
        <w:jc w:val="both"/>
        <w:rPr>
          <w:lang w:val="en-GB"/>
        </w:rPr>
      </w:pPr>
      <w:r w:rsidRPr="003E1E70">
        <w:rPr>
          <w:lang w:val="en-GB"/>
        </w:rPr>
        <w:t xml:space="preserve">Serbia has opened its borders for business people from the entire world, who will be entering this country from tomorrow by a special simplified procedure, which is different from the rules that apply to other travellers. At the initiative of the Chamber of Commerce and Industry of Serbia, the Government of the Republic of Serbia has allowed foreign and domestic citizens, who enter the country for business reasons, to cross the border </w:t>
      </w:r>
      <w:r>
        <w:rPr>
          <w:lang w:val="en-GB"/>
        </w:rPr>
        <w:t xml:space="preserve">only </w:t>
      </w:r>
      <w:r w:rsidRPr="003E1E70">
        <w:rPr>
          <w:lang w:val="en-GB"/>
        </w:rPr>
        <w:t xml:space="preserve">by previously informing the Chamber on their arrival, and afterwards, within 24 hours after entering the country, to obtain and submit a negative </w:t>
      </w:r>
      <w:r w:rsidR="006002B0" w:rsidRPr="003E1E70">
        <w:rPr>
          <w:lang w:val="en-GB"/>
        </w:rPr>
        <w:t>virus antigen test for the SARS-CoV-2 detection</w:t>
      </w:r>
      <w:r w:rsidR="006002B0">
        <w:rPr>
          <w:lang w:val="en-GB"/>
        </w:rPr>
        <w:t xml:space="preserve"> or</w:t>
      </w:r>
      <w:r w:rsidR="006002B0" w:rsidRPr="003E1E70">
        <w:rPr>
          <w:lang w:val="en-GB"/>
        </w:rPr>
        <w:t xml:space="preserve"> </w:t>
      </w:r>
      <w:r w:rsidRPr="003E1E70">
        <w:rPr>
          <w:lang w:val="en-GB"/>
        </w:rPr>
        <w:t>RT-PCR test</w:t>
      </w:r>
      <w:bookmarkStart w:id="0" w:name="_GoBack"/>
      <w:bookmarkEnd w:id="0"/>
      <w:r w:rsidRPr="003E1E70">
        <w:rPr>
          <w:lang w:val="en-GB"/>
        </w:rPr>
        <w:t>.</w:t>
      </w:r>
    </w:p>
    <w:p w:rsidR="0036618B" w:rsidRPr="003E1E70" w:rsidRDefault="0036618B" w:rsidP="0036618B">
      <w:pPr>
        <w:jc w:val="both"/>
        <w:rPr>
          <w:lang w:val="en-GB"/>
        </w:rPr>
      </w:pPr>
      <w:r w:rsidRPr="003E1E70">
        <w:rPr>
          <w:lang w:val="en-GB"/>
        </w:rPr>
        <w:t xml:space="preserve"> „In these circumstances, when most countries introduce additional restrictions, Serbia has found a way, with the application of the epidemiological measures, to facilitate business operations to business people from the entire world, companies already operating here, as well as those that are entering our country for their future business by simplifying the procedures for entering the country, with the support of the Chamber of Commerce and Industry of Serbia in performing the required formalities”, Marko </w:t>
      </w:r>
      <w:proofErr w:type="spellStart"/>
      <w:r w:rsidRPr="003E1E70">
        <w:rPr>
          <w:lang w:val="en-GB"/>
        </w:rPr>
        <w:t>Čadež</w:t>
      </w:r>
      <w:proofErr w:type="spellEnd"/>
      <w:r w:rsidRPr="003E1E70">
        <w:rPr>
          <w:lang w:val="en-GB"/>
        </w:rPr>
        <w:t>, President of the Chamber of Commerce and Industry of Serbia, said.</w:t>
      </w:r>
    </w:p>
    <w:p w:rsidR="0036618B" w:rsidRPr="003E1E70" w:rsidRDefault="0036618B" w:rsidP="0036618B">
      <w:pPr>
        <w:jc w:val="both"/>
        <w:rPr>
          <w:lang w:val="en-GB"/>
        </w:rPr>
      </w:pPr>
      <w:proofErr w:type="spellStart"/>
      <w:r w:rsidRPr="003E1E70">
        <w:rPr>
          <w:lang w:val="en-GB"/>
        </w:rPr>
        <w:t>Čadež</w:t>
      </w:r>
      <w:proofErr w:type="spellEnd"/>
      <w:r w:rsidRPr="003E1E70">
        <w:rPr>
          <w:lang w:val="en-GB"/>
        </w:rPr>
        <w:t xml:space="preserve"> reminded that business travel and contacts with businessmen were not a matter of choice, but the need of business</w:t>
      </w:r>
      <w:r>
        <w:rPr>
          <w:lang w:val="en-GB"/>
        </w:rPr>
        <w:t>,</w:t>
      </w:r>
      <w:r w:rsidRPr="003E1E70">
        <w:rPr>
          <w:lang w:val="en-GB"/>
        </w:rPr>
        <w:t xml:space="preserve"> and expressed his hope that other countries would follow Serbia’s example so that companies all around the world would be able to carry out their business activities during the global health crisis with the lowest possible costs and waste of time, and to get out of the pandemic crisis with the least possible consequences. </w:t>
      </w:r>
    </w:p>
    <w:p w:rsidR="0036618B" w:rsidRPr="003E1E70" w:rsidRDefault="0036618B" w:rsidP="0036618B">
      <w:pPr>
        <w:jc w:val="both"/>
        <w:rPr>
          <w:lang w:val="en-GB"/>
        </w:rPr>
      </w:pPr>
      <w:r w:rsidRPr="003E1E70">
        <w:rPr>
          <w:lang w:val="en-GB"/>
        </w:rPr>
        <w:t xml:space="preserve">According to the new rules that are valid as of 21 January, owners, managers, and employees within their companies, who intend to arrive to Serbia for business reasons, will previously have to inform the Chamber of Commerce and Industry of Serbia on their arrival, which will timely inform the border police on it in order to enable them to cross the border. Upon entering the country, they will be tested in a Serbian reference laboratory, submit the test to the Chamber, and if the test is negative, they will continue to carry out their planned activities. </w:t>
      </w:r>
    </w:p>
    <w:p w:rsidR="0036618B" w:rsidRPr="003E1E70" w:rsidRDefault="0036618B" w:rsidP="0036618B">
      <w:pPr>
        <w:jc w:val="both"/>
        <w:rPr>
          <w:lang w:val="en-GB"/>
        </w:rPr>
      </w:pPr>
      <w:r w:rsidRPr="003E1E70">
        <w:rPr>
          <w:lang w:val="en-GB"/>
        </w:rPr>
        <w:lastRenderedPageBreak/>
        <w:t xml:space="preserve"> For the announcement of arrival, and all necessary information and support, please contact the Chamber of Commerce and Industry of Serbia by e-mail: </w:t>
      </w:r>
      <w:hyperlink r:id="rId7" w:history="1">
        <w:r w:rsidRPr="003E1E70">
          <w:rPr>
            <w:rStyle w:val="Hyperlink"/>
            <w:lang w:val="en-GB"/>
          </w:rPr>
          <w:t>inocovid19@pks.rs</w:t>
        </w:r>
      </w:hyperlink>
      <w:r w:rsidRPr="003E1E70">
        <w:rPr>
          <w:lang w:val="en-GB"/>
        </w:rPr>
        <w:t xml:space="preserve">   </w:t>
      </w:r>
    </w:p>
    <w:p w:rsidR="0036618B" w:rsidRPr="003E1E70" w:rsidRDefault="0036618B" w:rsidP="0036618B">
      <w:pPr>
        <w:jc w:val="both"/>
        <w:rPr>
          <w:b/>
          <w:bCs/>
          <w:color w:val="0070C0"/>
          <w:lang w:val="en-GB" w:eastAsia="sr-Latn-RS"/>
        </w:rPr>
      </w:pPr>
      <w:r>
        <w:rPr>
          <w:b/>
          <w:bCs/>
          <w:color w:val="0070C0"/>
          <w:lang w:val="en-GB" w:eastAsia="sr-Latn-RS"/>
        </w:rPr>
        <w:t>T</w:t>
      </w:r>
      <w:r w:rsidRPr="003E1E70">
        <w:rPr>
          <w:b/>
          <w:bCs/>
          <w:color w:val="0070C0"/>
          <w:lang w:val="en-GB" w:eastAsia="sr-Latn-RS"/>
        </w:rPr>
        <w:t xml:space="preserve">he Chamber of Commerce and Industry of Serbia </w:t>
      </w:r>
      <w:r>
        <w:rPr>
          <w:b/>
          <w:bCs/>
          <w:color w:val="0070C0"/>
          <w:lang w:val="en-GB" w:eastAsia="sr-Latn-RS"/>
        </w:rPr>
        <w:t xml:space="preserve">reminds </w:t>
      </w:r>
      <w:r w:rsidRPr="003E1E70">
        <w:rPr>
          <w:b/>
          <w:bCs/>
          <w:color w:val="0070C0"/>
          <w:lang w:val="en-GB" w:eastAsia="sr-Latn-RS"/>
        </w:rPr>
        <w:t>that these n</w:t>
      </w:r>
      <w:r>
        <w:rPr>
          <w:b/>
          <w:bCs/>
          <w:color w:val="0070C0"/>
          <w:lang w:val="en-GB" w:eastAsia="sr-Latn-RS"/>
        </w:rPr>
        <w:t xml:space="preserve">ew procedures will not apply to </w:t>
      </w:r>
      <w:r w:rsidRPr="003E1E70">
        <w:rPr>
          <w:b/>
          <w:bCs/>
          <w:color w:val="0070C0"/>
          <w:lang w:val="en-GB" w:eastAsia="sr-Latn-RS"/>
        </w:rPr>
        <w:t xml:space="preserve">those who arrive from Albania, Bosnia and Herzegovina, Bulgaria, Montenegro, and North Macedonia that are allowed to enter Serbia without a PCR test in compliance with the previous decision. </w:t>
      </w:r>
    </w:p>
    <w:p w:rsidR="0036618B" w:rsidRPr="00794ED0" w:rsidRDefault="0036618B" w:rsidP="00794ED0">
      <w:pPr>
        <w:rPr>
          <w:rFonts w:asciiTheme="minorHAnsi" w:hAnsiTheme="minorHAnsi"/>
        </w:rPr>
      </w:pPr>
    </w:p>
    <w:sectPr w:rsidR="0036618B" w:rsidRPr="00794ED0" w:rsidSect="003B04AD">
      <w:headerReference w:type="even" r:id="rId8"/>
      <w:headerReference w:type="default" r:id="rId9"/>
      <w:footerReference w:type="default" r:id="rId10"/>
      <w:headerReference w:type="first" r:id="rId11"/>
      <w:footerReference w:type="first" r:id="rId12"/>
      <w:type w:val="continuous"/>
      <w:pgSz w:w="11900" w:h="16840" w:code="9"/>
      <w:pgMar w:top="1702" w:right="1418" w:bottom="1418" w:left="1304" w:header="68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D1A" w:rsidRDefault="00D64D1A" w:rsidP="006207E2">
      <w:pPr>
        <w:spacing w:after="0" w:line="240" w:lineRule="auto"/>
      </w:pPr>
      <w:r>
        <w:separator/>
      </w:r>
    </w:p>
  </w:endnote>
  <w:endnote w:type="continuationSeparator" w:id="0">
    <w:p w:rsidR="00D64D1A" w:rsidRDefault="00D64D1A" w:rsidP="00620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C1B" w:rsidRDefault="00D64D1A">
    <w:pPr>
      <w:pStyle w:val="Footer"/>
    </w:pPr>
    <w:r>
      <w:rPr>
        <w:rFonts w:asciiTheme="minorHAnsi" w:hAnsiTheme="minorHAnsi"/>
        <w:noProof/>
      </w:rPr>
      <w:pict w14:anchorId="30067C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178" type="#_x0000_t75" style="position:absolute;margin-left:-65.2pt;margin-top:684.5pt;width:595.2pt;height:70.8pt;z-index:-251577344;mso-wrap-edited:f;mso-position-horizontal-relative:margin;mso-position-vertical-relative:margin" wrapcoords="-27 0 -27 21140 21600 21140 21600 0 -27 0">
          <v:imagedata r:id="rId1" o:title="opsti eng-03"/>
          <w10:wrap type="through" anchorx="margin" anchory="margin"/>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C1B" w:rsidRDefault="0036618B">
    <w:pPr>
      <w:pStyle w:val="Footer"/>
    </w:pPr>
    <w:r>
      <w:rPr>
        <w:noProof/>
        <w:lang w:val="sr-Latn-RS" w:eastAsia="sr-Latn-RS"/>
      </w:rPr>
      <w:drawing>
        <wp:anchor distT="0" distB="0" distL="114300" distR="114300" simplePos="0" relativeHeight="251736064" behindDoc="1" locked="0" layoutInCell="1" allowOverlap="1" wp14:anchorId="764D625F">
          <wp:simplePos x="0" y="0"/>
          <wp:positionH relativeFrom="margin">
            <wp:posOffset>-828040</wp:posOffset>
          </wp:positionH>
          <wp:positionV relativeFrom="margin">
            <wp:posOffset>8705850</wp:posOffset>
          </wp:positionV>
          <wp:extent cx="7559040" cy="899160"/>
          <wp:effectExtent l="0" t="0" r="3810" b="0"/>
          <wp:wrapThrough wrapText="bothSides">
            <wp:wrapPolygon edited="0">
              <wp:start x="0" y="0"/>
              <wp:lineTo x="0" y="21051"/>
              <wp:lineTo x="21556" y="21051"/>
              <wp:lineTo x="21556" y="0"/>
              <wp:lineTo x="0" y="0"/>
            </wp:wrapPolygon>
          </wp:wrapThrough>
          <wp:docPr id="126" name="Picture 126" descr="opsti eng-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opsti eng-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8991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D1A" w:rsidRDefault="00D64D1A" w:rsidP="006207E2">
      <w:pPr>
        <w:spacing w:after="0" w:line="240" w:lineRule="auto"/>
      </w:pPr>
      <w:r>
        <w:separator/>
      </w:r>
    </w:p>
  </w:footnote>
  <w:footnote w:type="continuationSeparator" w:id="0">
    <w:p w:rsidR="00D64D1A" w:rsidRDefault="00D64D1A" w:rsidP="006207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C1B" w:rsidRDefault="0036618B">
    <w:pPr>
      <w:pStyle w:val="Header"/>
    </w:pPr>
    <w:r>
      <w:rPr>
        <w:noProof/>
        <w:lang w:val="sr-Latn-RS" w:eastAsia="sr-Latn-RS"/>
      </w:rPr>
      <w:drawing>
        <wp:anchor distT="0" distB="0" distL="114300" distR="114300" simplePos="0" relativeHeight="251738112" behindDoc="1" locked="0" layoutInCell="1" allowOverlap="1" wp14:anchorId="73815D23">
          <wp:simplePos x="0" y="0"/>
          <wp:positionH relativeFrom="margin">
            <wp:align>center</wp:align>
          </wp:positionH>
          <wp:positionV relativeFrom="margin">
            <wp:align>center</wp:align>
          </wp:positionV>
          <wp:extent cx="7559040" cy="899160"/>
          <wp:effectExtent l="0" t="0" r="3810" b="0"/>
          <wp:wrapNone/>
          <wp:docPr id="128" name="Picture 128" descr="opsti eng-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opsti eng-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899160"/>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735040" behindDoc="1" locked="0" layoutInCell="1" allowOverlap="1" wp14:anchorId="2499469C">
          <wp:simplePos x="0" y="0"/>
          <wp:positionH relativeFrom="margin">
            <wp:align>center</wp:align>
          </wp:positionH>
          <wp:positionV relativeFrom="margin">
            <wp:align>center</wp:align>
          </wp:positionV>
          <wp:extent cx="7559040" cy="899160"/>
          <wp:effectExtent l="0" t="0" r="3810" b="0"/>
          <wp:wrapNone/>
          <wp:docPr id="124" name="Picture 124" descr="opsti eng-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opsti eng-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040" cy="899160"/>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731968" behindDoc="1" locked="0" layoutInCell="1" allowOverlap="1" wp14:anchorId="0768055B">
          <wp:simplePos x="0" y="0"/>
          <wp:positionH relativeFrom="margin">
            <wp:align>center</wp:align>
          </wp:positionH>
          <wp:positionV relativeFrom="margin">
            <wp:align>center</wp:align>
          </wp:positionV>
          <wp:extent cx="7559040" cy="1618615"/>
          <wp:effectExtent l="0" t="0" r="3810" b="635"/>
          <wp:wrapNone/>
          <wp:docPr id="120" name="Picture 120" descr="opsti eng-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opsti eng-0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59040" cy="161861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729920" behindDoc="1" locked="0" layoutInCell="1" allowOverlap="1" wp14:anchorId="673FFE0D">
          <wp:simplePos x="0" y="0"/>
          <wp:positionH relativeFrom="margin">
            <wp:align>center</wp:align>
          </wp:positionH>
          <wp:positionV relativeFrom="margin">
            <wp:align>center</wp:align>
          </wp:positionV>
          <wp:extent cx="7559040" cy="899160"/>
          <wp:effectExtent l="0" t="0" r="3810" b="0"/>
          <wp:wrapNone/>
          <wp:docPr id="115" name="Picture 115" descr="opsti eng-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opsti eng-0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59040" cy="899160"/>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726848" behindDoc="1" locked="0" layoutInCell="1" allowOverlap="1" wp14:anchorId="1BCB03F2">
          <wp:simplePos x="0" y="0"/>
          <wp:positionH relativeFrom="margin">
            <wp:align>center</wp:align>
          </wp:positionH>
          <wp:positionV relativeFrom="margin">
            <wp:align>center</wp:align>
          </wp:positionV>
          <wp:extent cx="7559040" cy="899160"/>
          <wp:effectExtent l="0" t="0" r="3810" b="0"/>
          <wp:wrapNone/>
          <wp:docPr id="111" name="Picture 111" descr="opsti eng-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opsti eng-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59040" cy="899160"/>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723776" behindDoc="1" locked="0" layoutInCell="1" allowOverlap="1" wp14:anchorId="45B733A1">
          <wp:simplePos x="0" y="0"/>
          <wp:positionH relativeFrom="margin">
            <wp:align>center</wp:align>
          </wp:positionH>
          <wp:positionV relativeFrom="margin">
            <wp:align>center</wp:align>
          </wp:positionV>
          <wp:extent cx="7559040" cy="1618615"/>
          <wp:effectExtent l="0" t="0" r="3810" b="635"/>
          <wp:wrapNone/>
          <wp:docPr id="107" name="Picture 107" descr="opsti eng-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opsti eng-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9040" cy="161861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720704" behindDoc="1" locked="0" layoutInCell="1" allowOverlap="1" wp14:anchorId="05482D26">
          <wp:simplePos x="0" y="0"/>
          <wp:positionH relativeFrom="margin">
            <wp:align>center</wp:align>
          </wp:positionH>
          <wp:positionV relativeFrom="margin">
            <wp:align>center</wp:align>
          </wp:positionV>
          <wp:extent cx="7559040" cy="899160"/>
          <wp:effectExtent l="0" t="0" r="3810" b="0"/>
          <wp:wrapNone/>
          <wp:docPr id="102" name="Picture 102" descr="opsti eng-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opsti eng-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9040" cy="899160"/>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717632" behindDoc="1" locked="0" layoutInCell="1" allowOverlap="1" wp14:anchorId="020A2DEE">
          <wp:simplePos x="0" y="0"/>
          <wp:positionH relativeFrom="margin">
            <wp:align>center</wp:align>
          </wp:positionH>
          <wp:positionV relativeFrom="margin">
            <wp:align>center</wp:align>
          </wp:positionV>
          <wp:extent cx="7559040" cy="899160"/>
          <wp:effectExtent l="0" t="0" r="3810" b="0"/>
          <wp:wrapNone/>
          <wp:docPr id="98" name="Picture 98" descr="opsti eng-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opsti eng-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59040" cy="899160"/>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714560" behindDoc="1" locked="0" layoutInCell="1" allowOverlap="1" wp14:anchorId="4F18193B">
          <wp:simplePos x="0" y="0"/>
          <wp:positionH relativeFrom="margin">
            <wp:align>center</wp:align>
          </wp:positionH>
          <wp:positionV relativeFrom="margin">
            <wp:align>center</wp:align>
          </wp:positionV>
          <wp:extent cx="7559040" cy="1618615"/>
          <wp:effectExtent l="0" t="0" r="3810" b="635"/>
          <wp:wrapNone/>
          <wp:docPr id="92" name="Picture 92" descr="opsti eng-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opsti eng-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9040" cy="161861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711488" behindDoc="1" locked="0" layoutInCell="1" allowOverlap="1" wp14:anchorId="219287CF">
          <wp:simplePos x="0" y="0"/>
          <wp:positionH relativeFrom="margin">
            <wp:align>center</wp:align>
          </wp:positionH>
          <wp:positionV relativeFrom="margin">
            <wp:align>center</wp:align>
          </wp:positionV>
          <wp:extent cx="7562215" cy="895350"/>
          <wp:effectExtent l="0" t="0" r="635" b="0"/>
          <wp:wrapNone/>
          <wp:docPr id="87" name="Picture 87" descr="opsti eng-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opsti eng-0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2215" cy="895350"/>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708416" behindDoc="1" locked="0" layoutInCell="1" allowOverlap="1" wp14:anchorId="7BC846E0">
          <wp:simplePos x="0" y="0"/>
          <wp:positionH relativeFrom="margin">
            <wp:align>center</wp:align>
          </wp:positionH>
          <wp:positionV relativeFrom="margin">
            <wp:align>center</wp:align>
          </wp:positionV>
          <wp:extent cx="7562215" cy="895350"/>
          <wp:effectExtent l="0" t="0" r="635" b="0"/>
          <wp:wrapNone/>
          <wp:docPr id="83" name="Picture 83" descr="opsti eng-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opsti eng-0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2215" cy="895350"/>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705344" behindDoc="1" locked="0" layoutInCell="1" allowOverlap="1" wp14:anchorId="6D5CB588">
          <wp:simplePos x="0" y="0"/>
          <wp:positionH relativeFrom="margin">
            <wp:align>center</wp:align>
          </wp:positionH>
          <wp:positionV relativeFrom="margin">
            <wp:align>center</wp:align>
          </wp:positionV>
          <wp:extent cx="7562215" cy="1619250"/>
          <wp:effectExtent l="0" t="0" r="635" b="0"/>
          <wp:wrapNone/>
          <wp:docPr id="79" name="Picture 79" descr="opsti eng-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opsti eng-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62215" cy="1619250"/>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703296" behindDoc="1" locked="0" layoutInCell="1" allowOverlap="1" wp14:anchorId="4BDA0F9C">
          <wp:simplePos x="0" y="0"/>
          <wp:positionH relativeFrom="margin">
            <wp:align>center</wp:align>
          </wp:positionH>
          <wp:positionV relativeFrom="margin">
            <wp:align>center</wp:align>
          </wp:positionV>
          <wp:extent cx="7560310" cy="899795"/>
          <wp:effectExtent l="0" t="0" r="2540" b="0"/>
          <wp:wrapNone/>
          <wp:docPr id="76" name="Picture 76" descr="opsti en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opsti eng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700224" behindDoc="1" locked="0" layoutInCell="1" allowOverlap="1" wp14:anchorId="11326A32">
          <wp:simplePos x="0" y="0"/>
          <wp:positionH relativeFrom="margin">
            <wp:align>center</wp:align>
          </wp:positionH>
          <wp:positionV relativeFrom="margin">
            <wp:align>center</wp:align>
          </wp:positionV>
          <wp:extent cx="7560310" cy="899795"/>
          <wp:effectExtent l="0" t="0" r="2540" b="0"/>
          <wp:wrapNone/>
          <wp:docPr id="72" name="Picture 72" descr="opsti e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opsti eng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698176" behindDoc="1" locked="0" layoutInCell="1" allowOverlap="1" wp14:anchorId="1A9E4662">
          <wp:simplePos x="0" y="0"/>
          <wp:positionH relativeFrom="margin">
            <wp:align>center</wp:align>
          </wp:positionH>
          <wp:positionV relativeFrom="margin">
            <wp:align>center</wp:align>
          </wp:positionV>
          <wp:extent cx="7560310" cy="899795"/>
          <wp:effectExtent l="0" t="0" r="2540" b="0"/>
          <wp:wrapNone/>
          <wp:docPr id="69" name="Picture 69" descr="opsti e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opsti eng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695104" behindDoc="1" locked="0" layoutInCell="1" allowOverlap="1" wp14:anchorId="21D30056">
          <wp:simplePos x="0" y="0"/>
          <wp:positionH relativeFrom="margin">
            <wp:align>center</wp:align>
          </wp:positionH>
          <wp:positionV relativeFrom="margin">
            <wp:align>center</wp:align>
          </wp:positionV>
          <wp:extent cx="7560310" cy="1619885"/>
          <wp:effectExtent l="0" t="0" r="2540" b="0"/>
          <wp:wrapNone/>
          <wp:docPr id="64" name="Picture 64" descr="opsti e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psti eng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60310" cy="161988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693056" behindDoc="1" locked="0" layoutInCell="1" allowOverlap="1" wp14:anchorId="1B38E2B5">
          <wp:simplePos x="0" y="0"/>
          <wp:positionH relativeFrom="margin">
            <wp:align>center</wp:align>
          </wp:positionH>
          <wp:positionV relativeFrom="margin">
            <wp:align>center</wp:align>
          </wp:positionV>
          <wp:extent cx="7560310" cy="1619885"/>
          <wp:effectExtent l="0" t="0" r="2540" b="0"/>
          <wp:wrapNone/>
          <wp:docPr id="60" name="Picture 60" descr="opsti e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opsti eng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560310" cy="1619885"/>
                  </a:xfrm>
                  <a:prstGeom prst="rect">
                    <a:avLst/>
                  </a:prstGeom>
                  <a:noFill/>
                </pic:spPr>
              </pic:pic>
            </a:graphicData>
          </a:graphic>
          <wp14:sizeRelH relativeFrom="page">
            <wp14:pctWidth>0</wp14:pctWidth>
          </wp14:sizeRelH>
          <wp14:sizeRelV relativeFrom="page">
            <wp14:pctHeight>0</wp14:pctHeight>
          </wp14:sizeRelV>
        </wp:anchor>
      </w:drawing>
    </w:r>
    <w:r w:rsidR="00D64D1A">
      <w:rPr>
        <w:noProof/>
      </w:rPr>
      <w:pict w14:anchorId="7840F4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102" type="#_x0000_t75" style="position:absolute;margin-left:0;margin-top:0;width:595.3pt;height:70.85pt;z-index:-251627520;mso-wrap-edited:f;mso-position-horizontal:center;mso-position-horizontal-relative:margin;mso-position-vertical:center;mso-position-vertical-relative:margin" wrapcoords="2285 6893 2285 8731 2856 8961 5930 8961 17301 8961 17981 8961 17981 7123 17464 6893 2285 6893">
          <v:imagedata r:id="rId17" o:title="opsti eng2"/>
          <w10:wrap anchorx="margin" anchory="margin"/>
        </v:shape>
      </w:pict>
    </w:r>
    <w:r w:rsidR="00D64D1A">
      <w:rPr>
        <w:noProof/>
      </w:rPr>
      <w:pict w14:anchorId="6EE1993B">
        <v:shape id="WordPictureWatermark5" o:spid="_x0000_s2091" type="#_x0000_t75" style="position:absolute;margin-left:0;margin-top:0;width:595.3pt;height:127.55pt;z-index:-251630592;mso-wrap-edited:f;mso-position-horizontal:center;mso-position-horizontal-relative:margin;mso-position-vertical:center;mso-position-vertical-relative:margin" wrapcoords="2257 5590 2230 5717 1550 7623 1550 9656 1169 10800 1169 11054 1469 11689 1550 14357 2040 15628 2285 16136 3046 16136 3074 15755 8406 14865 9820 14484 9766 12578 9548 12324 8324 11689 8378 10037 8106 9910 7481 9275 7481 7369 2366 5590 2257 5590">
          <v:imagedata r:id="rId18" o:title="opsti eng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C1B" w:rsidRPr="00B63F66" w:rsidRDefault="00921C1B" w:rsidP="00AA2219">
    <w:pPr>
      <w:pStyle w:val="Header"/>
      <w:framePr w:wrap="around" w:vAnchor="text" w:hAnchor="margin" w:xAlign="right" w:y="1"/>
      <w:rPr>
        <w:rStyle w:val="PageNumber"/>
        <w:rFonts w:asciiTheme="minorHAnsi" w:hAnsiTheme="minorHAnsi"/>
      </w:rPr>
    </w:pPr>
    <w:r w:rsidRPr="00B63F66">
      <w:rPr>
        <w:rStyle w:val="PageNumber"/>
        <w:rFonts w:asciiTheme="minorHAnsi" w:hAnsiTheme="minorHAnsi"/>
      </w:rPr>
      <w:fldChar w:fldCharType="begin"/>
    </w:r>
    <w:r w:rsidRPr="00B63F66">
      <w:rPr>
        <w:rStyle w:val="PageNumber"/>
        <w:rFonts w:asciiTheme="minorHAnsi" w:hAnsiTheme="minorHAnsi"/>
      </w:rPr>
      <w:instrText xml:space="preserve">PAGE  </w:instrText>
    </w:r>
    <w:r w:rsidRPr="00B63F66">
      <w:rPr>
        <w:rStyle w:val="PageNumber"/>
        <w:rFonts w:asciiTheme="minorHAnsi" w:hAnsiTheme="minorHAnsi"/>
      </w:rPr>
      <w:fldChar w:fldCharType="separate"/>
    </w:r>
    <w:r w:rsidR="006002B0">
      <w:rPr>
        <w:rStyle w:val="PageNumber"/>
        <w:rFonts w:asciiTheme="minorHAnsi" w:hAnsiTheme="minorHAnsi"/>
        <w:noProof/>
      </w:rPr>
      <w:t>2</w:t>
    </w:r>
    <w:r w:rsidRPr="00B63F66">
      <w:rPr>
        <w:rStyle w:val="PageNumber"/>
        <w:rFonts w:asciiTheme="minorHAnsi" w:hAnsiTheme="minorHAnsi"/>
      </w:rPr>
      <w:fldChar w:fldCharType="end"/>
    </w:r>
  </w:p>
  <w:p w:rsidR="00921C1B" w:rsidRDefault="00921C1B" w:rsidP="00B63F66">
    <w:pPr>
      <w:pStyle w:val="Header"/>
      <w:ind w:right="36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C1B" w:rsidRDefault="00D64D1A">
    <w:pPr>
      <w:pStyle w:val="Header"/>
    </w:pPr>
    <w:r>
      <w:rPr>
        <w:noProof/>
      </w:rPr>
      <w:pict w14:anchorId="35BF0E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170" type="#_x0000_t75" style="position:absolute;margin-left:-65.2pt;margin-top:-85.7pt;width:595.2pt;height:127.45pt;z-index:-251583488;mso-wrap-edited:f;mso-position-horizontal-relative:margin;mso-position-vertical-relative:margin" wrapcoords="-27 0 -27 21345 21600 21345 21600 0 -27 0">
          <v:imagedata r:id="rId1" o:title="opsti eng-01"/>
          <w10:wrap type="through"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17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7E2"/>
    <w:rsid w:val="00077585"/>
    <w:rsid w:val="000E1C1E"/>
    <w:rsid w:val="00113BAE"/>
    <w:rsid w:val="00127F29"/>
    <w:rsid w:val="00223C6E"/>
    <w:rsid w:val="00286BE1"/>
    <w:rsid w:val="002C3BEC"/>
    <w:rsid w:val="002C4A2A"/>
    <w:rsid w:val="002C52DE"/>
    <w:rsid w:val="002E38B1"/>
    <w:rsid w:val="002F337A"/>
    <w:rsid w:val="003113B1"/>
    <w:rsid w:val="0036618B"/>
    <w:rsid w:val="00374AA9"/>
    <w:rsid w:val="003B04AD"/>
    <w:rsid w:val="00432B49"/>
    <w:rsid w:val="00565AEC"/>
    <w:rsid w:val="005A1A41"/>
    <w:rsid w:val="005E762C"/>
    <w:rsid w:val="006002B0"/>
    <w:rsid w:val="006207E2"/>
    <w:rsid w:val="00695D77"/>
    <w:rsid w:val="00794ED0"/>
    <w:rsid w:val="008232F6"/>
    <w:rsid w:val="00836B98"/>
    <w:rsid w:val="0091265B"/>
    <w:rsid w:val="00921C1B"/>
    <w:rsid w:val="009676D4"/>
    <w:rsid w:val="00997996"/>
    <w:rsid w:val="00A3330C"/>
    <w:rsid w:val="00A42A3E"/>
    <w:rsid w:val="00AA2219"/>
    <w:rsid w:val="00AD37DB"/>
    <w:rsid w:val="00AF372D"/>
    <w:rsid w:val="00B63F66"/>
    <w:rsid w:val="00C15BEA"/>
    <w:rsid w:val="00D64D1A"/>
    <w:rsid w:val="00DB0CD7"/>
    <w:rsid w:val="00E23C6E"/>
    <w:rsid w:val="00EC203E"/>
    <w:rsid w:val="00F46965"/>
    <w:rsid w:val="00FB1CA8"/>
    <w:rsid w:val="00FD22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79"/>
    <o:shapelayout v:ext="edit">
      <o:idmap v:ext="edit" data="1"/>
    </o:shapelayout>
  </w:shapeDefaults>
  <w:decimalSymbol w:val="."/>
  <w:listSeparator w:val=","/>
  <w14:docId w14:val="4BADF083"/>
  <w15:docId w15:val="{E0E2F292-4151-4116-B8D8-2A4C30BD6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7E2"/>
    <w:pPr>
      <w:tabs>
        <w:tab w:val="center" w:pos="4703"/>
        <w:tab w:val="right" w:pos="9406"/>
      </w:tabs>
    </w:pPr>
  </w:style>
  <w:style w:type="character" w:customStyle="1" w:styleId="HeaderChar">
    <w:name w:val="Header Char"/>
    <w:basedOn w:val="DefaultParagraphFont"/>
    <w:link w:val="Header"/>
    <w:uiPriority w:val="99"/>
    <w:rsid w:val="006207E2"/>
    <w:rPr>
      <w:sz w:val="22"/>
    </w:rPr>
  </w:style>
  <w:style w:type="paragraph" w:styleId="Footer">
    <w:name w:val="footer"/>
    <w:basedOn w:val="Normal"/>
    <w:link w:val="FooterChar"/>
    <w:uiPriority w:val="99"/>
    <w:unhideWhenUsed/>
    <w:rsid w:val="006207E2"/>
    <w:pPr>
      <w:tabs>
        <w:tab w:val="center" w:pos="4703"/>
        <w:tab w:val="right" w:pos="9406"/>
      </w:tabs>
    </w:pPr>
  </w:style>
  <w:style w:type="character" w:customStyle="1" w:styleId="FooterChar">
    <w:name w:val="Footer Char"/>
    <w:basedOn w:val="DefaultParagraphFont"/>
    <w:link w:val="Footer"/>
    <w:uiPriority w:val="99"/>
    <w:rsid w:val="006207E2"/>
    <w:rPr>
      <w:sz w:val="22"/>
    </w:rPr>
  </w:style>
  <w:style w:type="character" w:styleId="PageNumber">
    <w:name w:val="page number"/>
    <w:uiPriority w:val="99"/>
    <w:semiHidden/>
    <w:unhideWhenUsed/>
    <w:rsid w:val="00FD2209"/>
  </w:style>
  <w:style w:type="paragraph" w:styleId="BalloonText">
    <w:name w:val="Balloon Text"/>
    <w:basedOn w:val="Normal"/>
    <w:link w:val="BalloonTextChar"/>
    <w:uiPriority w:val="99"/>
    <w:semiHidden/>
    <w:unhideWhenUsed/>
    <w:rsid w:val="00E23C6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3C6E"/>
    <w:rPr>
      <w:rFonts w:ascii="Lucida Grande" w:hAnsi="Lucida Grande" w:cs="Lucida Grande"/>
      <w:sz w:val="18"/>
      <w:szCs w:val="18"/>
    </w:rPr>
  </w:style>
  <w:style w:type="character" w:styleId="Hyperlink">
    <w:name w:val="Hyperlink"/>
    <w:basedOn w:val="DefaultParagraphFont"/>
    <w:uiPriority w:val="99"/>
    <w:semiHidden/>
    <w:unhideWhenUsed/>
    <w:rsid w:val="0036618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ocovid19@pks.r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9.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emf"/><Relationship Id="rId18" Type="http://schemas.openxmlformats.org/officeDocument/2006/relationships/image" Target="media/image18.emf"/><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emf"/><Relationship Id="rId17" Type="http://schemas.openxmlformats.org/officeDocument/2006/relationships/image" Target="media/image17.emf"/><Relationship Id="rId2" Type="http://schemas.openxmlformats.org/officeDocument/2006/relationships/image" Target="media/image2.png"/><Relationship Id="rId16" Type="http://schemas.openxmlformats.org/officeDocument/2006/relationships/image" Target="media/image16.emf"/><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emf"/><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emf"/></Relationships>
</file>

<file path=word/_rels/header3.xml.rels><?xml version="1.0" encoding="UTF-8" standalone="yes"?>
<Relationships xmlns="http://schemas.openxmlformats.org/package/2006/relationships"><Relationship Id="rId1"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4BFDB-909E-42FE-8CF3-61A05A0D2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Holcim</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Petar Blagojevic</dc:creator>
  <cp:lastModifiedBy>Nada Mitrovic</cp:lastModifiedBy>
  <cp:revision>3</cp:revision>
  <cp:lastPrinted>2014-07-23T13:14:00Z</cp:lastPrinted>
  <dcterms:created xsi:type="dcterms:W3CDTF">2021-01-21T13:24:00Z</dcterms:created>
  <dcterms:modified xsi:type="dcterms:W3CDTF">2021-01-21T16:33:00Z</dcterms:modified>
</cp:coreProperties>
</file>